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>
      <w:pPr>
        <w:spacing w:line="600" w:lineRule="exact"/>
        <w:ind w:firstLine="598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</w:rPr>
        <w:t>202</w:t>
      </w:r>
      <w:r>
        <w:rPr>
          <w:rFonts w:ascii="黑体" w:hAnsi="黑体" w:eastAsia="黑体" w:cs="Times New Roman"/>
          <w:sz w:val="36"/>
          <w:szCs w:val="36"/>
        </w:rPr>
        <w:t>1</w:t>
      </w:r>
      <w:r>
        <w:rPr>
          <w:rFonts w:hint="eastAsia" w:ascii="黑体" w:hAnsi="黑体" w:eastAsia="黑体" w:cs="Times New Roman"/>
          <w:sz w:val="36"/>
          <w:szCs w:val="36"/>
        </w:rPr>
        <w:t>年度中国外文局对外话语体系建设研究协调机制</w:t>
      </w: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48"/>
          <w:szCs w:val="48"/>
        </w:rPr>
      </w:pPr>
      <w:r>
        <w:rPr>
          <w:rFonts w:hint="eastAsia" w:ascii="黑体" w:hAnsi="黑体" w:eastAsia="黑体" w:cs="Times New Roman"/>
          <w:sz w:val="44"/>
          <w:szCs w:val="44"/>
        </w:rPr>
        <w:t>项目投标申请书</w:t>
      </w:r>
      <w:bookmarkEnd w:id="0"/>
    </w:p>
    <w:p>
      <w:pPr>
        <w:spacing w:line="600" w:lineRule="exact"/>
        <w:rPr>
          <w:rFonts w:ascii="仿宋" w:hAnsi="仿宋" w:eastAsia="仿宋" w:cs="Times New Roman"/>
          <w:sz w:val="36"/>
          <w:szCs w:val="36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课题名称：_______________________________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负责人：</w:t>
      </w:r>
      <w:r>
        <w:rPr>
          <w:rFonts w:hint="eastAsia" w:ascii="黑体" w:hAnsi="黑体" w:eastAsia="黑体" w:cs="Times New Roman"/>
          <w:sz w:val="32"/>
          <w:szCs w:val="32"/>
        </w:rPr>
        <w:t>_______________________________</w:t>
      </w: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工作单位：_______________________________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中国外文局制</w:t>
      </w:r>
    </w:p>
    <w:p>
      <w:pPr>
        <w:spacing w:line="600" w:lineRule="exact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二○二一年一月</w:t>
      </w:r>
    </w:p>
    <w:p>
      <w:pPr>
        <w:widowControl/>
        <w:spacing w:line="600" w:lineRule="exact"/>
        <w:jc w:val="left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7" w:hanging="247" w:hangingChars="103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本课题研究的基本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1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200" w:firstLineChars="17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负责人签字：           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6840" w:firstLineChars="28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 w:firstLine="4080" w:firstLineChars="17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            年   月   日</w:t>
            </w: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right="74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- 5 -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864C0"/>
    <w:rsid w:val="5FC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2021-02-01T00:23:00Z</dcterms:created>
  <dc:creator>皇甫韶康</dc:creator>
  <cp:lastModifiedBy>皇甫韶康</cp:lastModifiedBy>
  <dcterms:modified xsi:type="dcterms:W3CDTF">2021-02-01T00:24:45Z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